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8F6" w:rsidRPr="00B668FB" w:rsidRDefault="00346342" w:rsidP="00AB58F6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668FB"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1147445</wp:posOffset>
                </wp:positionH>
                <wp:positionV relativeFrom="paragraph">
                  <wp:posOffset>-681990</wp:posOffset>
                </wp:positionV>
                <wp:extent cx="3457575" cy="501015"/>
                <wp:effectExtent l="4445" t="381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7575" cy="501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58F6" w:rsidRPr="009C4C97" w:rsidRDefault="00C67716" w:rsidP="00AB58F6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สำนวน</w:t>
                            </w:r>
                            <w:r w:rsidR="00AB58F6" w:rsidRPr="009C4C97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คดีมาตรการ</w:t>
                            </w:r>
                            <w:r w:rsidR="00C863E0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แก้ไขฟื้นฟูผู้กระทำความผิด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90.35pt;margin-top:-53.7pt;width:272.25pt;height:39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" stroked="f">
                <v:textbox>
                  <w:txbxContent>
                    <w:p w:rsidR="00AB58F6" w:rsidRPr="009C4C97" w:rsidRDefault="00C67716" w:rsidP="00AB58F6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40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40"/>
                          <w:cs/>
                        </w:rPr>
                        <w:t>สำนวน</w:t>
                      </w:r>
                      <w:r w:rsidR="00AB58F6" w:rsidRPr="009C4C97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40"/>
                          <w:cs/>
                        </w:rPr>
                        <w:t>คดีมาตรการ</w:t>
                      </w:r>
                      <w:r w:rsidR="00C863E0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40"/>
                          <w:cs/>
                        </w:rPr>
                        <w:t>แก้ไขฟื้นฟูผู้กระทำความผิด</w:t>
                      </w:r>
                    </w:p>
                  </w:txbxContent>
                </v:textbox>
              </v:shape>
            </w:pict>
          </mc:Fallback>
        </mc:AlternateContent>
      </w:r>
      <w:r w:rsidRPr="00B668FB"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38100</wp:posOffset>
                </wp:positionV>
                <wp:extent cx="2438400" cy="1076325"/>
                <wp:effectExtent l="9525" t="9525" r="9525" b="9525"/>
                <wp:wrapNone/>
                <wp:docPr id="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58F6" w:rsidRPr="00B668FB" w:rsidRDefault="00AB58F6" w:rsidP="00AB58F6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</w:pPr>
                            <w:r w:rsidRPr="00B668FB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คดี</w:t>
                            </w:r>
                            <w:r w:rsidRPr="00B668F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s/>
                              </w:rPr>
                              <w:t>หมายเลข</w:t>
                            </w:r>
                            <w:r w:rsidRPr="00B668FB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ดำที่</w:t>
                            </w:r>
                            <w:r w:rsidRPr="00B668F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s/>
                              </w:rPr>
                              <w:t>.............................................</w:t>
                            </w:r>
                          </w:p>
                          <w:p w:rsidR="00AB58F6" w:rsidRPr="00B668FB" w:rsidRDefault="00AB58F6" w:rsidP="00AB58F6">
                            <w:pPr>
                              <w:spacing w:after="0"/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</w:pPr>
                            <w:r w:rsidRPr="00B668FB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คดี</w:t>
                            </w:r>
                            <w:r w:rsidRPr="00B668F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s/>
                              </w:rPr>
                              <w:t>หมายเลข</w:t>
                            </w:r>
                            <w:r w:rsidRPr="00B668FB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แดงที่</w:t>
                            </w:r>
                            <w:r w:rsidRPr="00B668F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s/>
                              </w:rPr>
                              <w:t>...........................................</w:t>
                            </w:r>
                          </w:p>
                          <w:p w:rsidR="00AB58F6" w:rsidRPr="00E8661A" w:rsidRDefault="00AB58F6" w:rsidP="00AB58F6">
                            <w:pPr>
                              <w:spacing w:after="0"/>
                              <w:rPr>
                                <w:rFonts w:ascii="TH SarabunPSK" w:hAnsi="TH SarabunPSK" w:cs="TH SarabunPSK"/>
                              </w:rPr>
                            </w:pPr>
                            <w:r w:rsidRPr="00E8661A">
                              <w:rPr>
                                <w:rFonts w:ascii="TH SarabunPSK" w:hAnsi="TH SarabunPSK" w:cs="TH SarabunPSK"/>
                                <w:cs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304.5pt;margin-top:3pt;width:192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" strokecolor="white">
                <v:textbox>
                  <w:txbxContent>
                    <w:p w:rsidR="00AB58F6" w:rsidRPr="00B668FB" w:rsidRDefault="00AB58F6" w:rsidP="00AB58F6">
                      <w:pPr>
                        <w:spacing w:after="0"/>
                        <w:rPr>
                          <w:rFonts w:ascii="TH SarabunPSK" w:hAnsi="TH SarabunPSK" w:cs="TH SarabunPSK"/>
                          <w:b/>
                          <w:bCs/>
                        </w:rPr>
                      </w:pPr>
                      <w:r w:rsidRPr="00B668FB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คดี</w:t>
                      </w:r>
                      <w:r w:rsidRPr="00B668FB">
                        <w:rPr>
                          <w:rFonts w:ascii="TH SarabunPSK" w:hAnsi="TH SarabunPSK" w:cs="TH SarabunPSK" w:hint="cs"/>
                          <w:b/>
                          <w:bCs/>
                          <w:cs/>
                        </w:rPr>
                        <w:t>หมายเลข</w:t>
                      </w:r>
                      <w:r w:rsidRPr="00B668FB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ดำที่</w:t>
                      </w:r>
                      <w:r w:rsidRPr="00B668FB">
                        <w:rPr>
                          <w:rFonts w:ascii="TH SarabunPSK" w:hAnsi="TH SarabunPSK" w:cs="TH SarabunPSK" w:hint="cs"/>
                          <w:b/>
                          <w:bCs/>
                          <w:cs/>
                        </w:rPr>
                        <w:t>.............................................</w:t>
                      </w:r>
                    </w:p>
                    <w:p w:rsidR="00AB58F6" w:rsidRPr="00B668FB" w:rsidRDefault="00AB58F6" w:rsidP="00AB58F6">
                      <w:pPr>
                        <w:spacing w:after="0"/>
                        <w:rPr>
                          <w:rFonts w:ascii="TH SarabunPSK" w:hAnsi="TH SarabunPSK" w:cs="TH SarabunPSK"/>
                          <w:b/>
                          <w:bCs/>
                        </w:rPr>
                      </w:pPr>
                      <w:r w:rsidRPr="00B668FB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คดี</w:t>
                      </w:r>
                      <w:r w:rsidRPr="00B668FB">
                        <w:rPr>
                          <w:rFonts w:ascii="TH SarabunPSK" w:hAnsi="TH SarabunPSK" w:cs="TH SarabunPSK" w:hint="cs"/>
                          <w:b/>
                          <w:bCs/>
                          <w:cs/>
                        </w:rPr>
                        <w:t>หมายเลข</w:t>
                      </w:r>
                      <w:r w:rsidRPr="00B668FB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แดงที่</w:t>
                      </w:r>
                      <w:r w:rsidRPr="00B668FB">
                        <w:rPr>
                          <w:rFonts w:ascii="TH SarabunPSK" w:hAnsi="TH SarabunPSK" w:cs="TH SarabunPSK" w:hint="cs"/>
                          <w:b/>
                          <w:bCs/>
                          <w:cs/>
                        </w:rPr>
                        <w:t>...........................................</w:t>
                      </w:r>
                    </w:p>
                    <w:p w:rsidR="00AB58F6" w:rsidRPr="00E8661A" w:rsidRDefault="00AB58F6" w:rsidP="00AB58F6">
                      <w:pPr>
                        <w:spacing w:after="0"/>
                        <w:rPr>
                          <w:rFonts w:ascii="TH SarabunPSK" w:hAnsi="TH SarabunPSK" w:cs="TH SarabunPSK"/>
                        </w:rPr>
                      </w:pPr>
                      <w:r w:rsidRPr="00E8661A">
                        <w:rPr>
                          <w:rFonts w:ascii="TH SarabunPSK" w:hAnsi="TH SarabunPSK" w:cs="TH SarabunPSK"/>
                          <w:cs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Pr="00B668FB"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2028825</wp:posOffset>
                </wp:positionH>
                <wp:positionV relativeFrom="paragraph">
                  <wp:posOffset>-180975</wp:posOffset>
                </wp:positionV>
                <wp:extent cx="1533525" cy="1522095"/>
                <wp:effectExtent l="9525" t="9525" r="9525" b="11430"/>
                <wp:wrapNone/>
                <wp:docPr id="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152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58F6" w:rsidRPr="00D154BA" w:rsidRDefault="00346342" w:rsidP="00AB58F6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noProof/>
                                <w:cs/>
                              </w:rPr>
                              <w:drawing>
                                <wp:inline distT="0" distB="0" distL="0" distR="0">
                                  <wp:extent cx="1438275" cy="1438275"/>
                                  <wp:effectExtent l="0" t="0" r="0" b="0"/>
                                  <wp:docPr id="2" name="Picture 2" descr="e0b884e0b8a3e0b8b8e0b891e0b89ee0b988e0b8b2e0b8abe0b98c-e0b8a3e0b8b2e0b88ae0b881e0b8b2e0b8a3e0b983e0b899e0b89be0b8a3e0b8b0e0b980e0b89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0b884e0b8a3e0b8b8e0b891e0b89ee0b988e0b8b2e0b8abe0b98c-e0b8a3e0b8b2e0b88ae0b881e0b8b2e0b8a3e0b983e0b899e0b89be0b8a3e0b8b0e0b980e0b89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8275" cy="1438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159.75pt;margin-top:-14.25pt;width:120.75pt;height:119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" strokecolor="white">
                <v:textbox>
                  <w:txbxContent>
                    <w:p w:rsidR="00AB58F6" w:rsidRPr="00D154BA" w:rsidRDefault="00346342" w:rsidP="00AB58F6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  <w:noProof/>
                          <w:cs/>
                        </w:rPr>
                        <w:drawing>
                          <wp:inline distT="0" distB="0" distL="0" distR="0">
                            <wp:extent cx="1438275" cy="1438275"/>
                            <wp:effectExtent l="0" t="0" r="0" b="0"/>
                            <wp:docPr id="2" name="Picture 2" descr="e0b884e0b8a3e0b8b8e0b891e0b89ee0b988e0b8b2e0b8abe0b98c-e0b8a3e0b8b2e0b88ae0b881e0b8b2e0b8a3e0b983e0b899e0b89be0b8a3e0b8b0e0b980e0b89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0b884e0b8a3e0b8b8e0b891e0b89ee0b988e0b8b2e0b8abe0b98c-e0b8a3e0b8b2e0b88ae0b881e0b8b2e0b8a3e0b983e0b899e0b89be0b8a3e0b8b0e0b980e0b89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8275" cy="1438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5377F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proofErr w:type="spellStart"/>
      <w:r w:rsidR="0005377F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อ.ก</w:t>
      </w:r>
      <w:proofErr w:type="spellEnd"/>
      <w:r w:rsidR="0005377F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 </w:t>
      </w:r>
      <w:r w:rsidR="00C67716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05377F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ข</w:t>
      </w:r>
      <w:r w:rsidR="002363D9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05377F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:rsidR="00AB58F6" w:rsidRDefault="00C67716" w:rsidP="00AB58F6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พ่วงกับสำนวน ส.1 เลข</w:t>
      </w:r>
      <w:r w:rsidR="00B0399E">
        <w:rPr>
          <w:rFonts w:ascii="TH SarabunPSK" w:hAnsi="TH SarabunPSK" w:cs="TH SarabunPSK" w:hint="cs"/>
          <w:b/>
          <w:bCs/>
          <w:sz w:val="32"/>
          <w:szCs w:val="32"/>
          <w:cs/>
        </w:rPr>
        <w:t>รับ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ที่ .....</w:t>
      </w:r>
      <w:r>
        <w:rPr>
          <w:rFonts w:ascii="TH SarabunPSK" w:hAnsi="TH SarabunPSK" w:cs="TH SarabunPSK"/>
          <w:b/>
          <w:bCs/>
          <w:sz w:val="32"/>
          <w:szCs w:val="32"/>
        </w:rPr>
        <w:t>.......</w:t>
      </w:r>
    </w:p>
    <w:p w:rsidR="00AB58F6" w:rsidRPr="00C67716" w:rsidRDefault="00C67716" w:rsidP="00AB58F6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พ่วงกับสำนวน ส.2 เลข</w:t>
      </w:r>
      <w:r w:rsidR="00B0399E">
        <w:rPr>
          <w:rFonts w:ascii="TH SarabunPSK" w:hAnsi="TH SarabunPSK" w:cs="TH SarabunPSK" w:hint="cs"/>
          <w:b/>
          <w:bCs/>
          <w:sz w:val="32"/>
          <w:szCs w:val="32"/>
          <w:cs/>
        </w:rPr>
        <w:t>รับ</w:t>
      </w:r>
      <w:bookmarkStart w:id="0" w:name="_GoBack"/>
      <w:bookmarkEnd w:id="0"/>
      <w:r>
        <w:rPr>
          <w:rFonts w:ascii="TH SarabunPSK" w:hAnsi="TH SarabunPSK" w:cs="TH SarabunPSK" w:hint="cs"/>
          <w:b/>
          <w:bCs/>
          <w:sz w:val="32"/>
          <w:szCs w:val="32"/>
          <w:cs/>
        </w:rPr>
        <w:t>ที่ ............</w:t>
      </w:r>
    </w:p>
    <w:p w:rsidR="00AB58F6" w:rsidRDefault="00AB58F6" w:rsidP="00AB58F6">
      <w:pPr>
        <w:spacing w:before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21EB3">
        <w:rPr>
          <w:rFonts w:ascii="TH SarabunPSK" w:hAnsi="TH SarabunPSK" w:cs="TH SarabunPSK" w:hint="cs"/>
          <w:sz w:val="40"/>
          <w:szCs w:val="40"/>
          <w:cs/>
        </w:rPr>
        <w:t xml:space="preserve">  </w:t>
      </w:r>
      <w:r w:rsidRPr="00E8661A">
        <w:rPr>
          <w:rFonts w:ascii="TH SarabunPSK" w:hAnsi="TH SarabunPSK" w:cs="TH SarabunPSK" w:hint="cs"/>
          <w:b/>
          <w:bCs/>
          <w:sz w:val="40"/>
          <w:szCs w:val="40"/>
          <w:cs/>
        </w:rPr>
        <w:t>สำนักงานอัยการ</w:t>
      </w:r>
      <w:r>
        <w:rPr>
          <w:rFonts w:ascii="TH SarabunPSK" w:hAnsi="TH SarabunPSK" w:cs="TH SarabunPSK" w:hint="cs"/>
          <w:sz w:val="40"/>
          <w:szCs w:val="40"/>
          <w:cs/>
        </w:rPr>
        <w:t>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</w:p>
    <w:p w:rsidR="00AB58F6" w:rsidRPr="00B668FB" w:rsidRDefault="00AB58F6" w:rsidP="00AB58F6">
      <w:pPr>
        <w:rPr>
          <w:rFonts w:ascii="TH SarabunPSK" w:hAnsi="TH SarabunPSK" w:cs="TH SarabunPSK"/>
          <w:b/>
          <w:bCs/>
          <w:sz w:val="32"/>
          <w:szCs w:val="32"/>
        </w:rPr>
      </w:pP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</w:t>
      </w:r>
      <w:r w:rsidRPr="00B668F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มาตรการแก้ไขฟื้นฟูผู้กระทำความผิด</w:t>
      </w:r>
      <w:r w:rsidRPr="00B668FB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AB58F6" w:rsidRPr="00B668FB" w:rsidRDefault="00AB58F6" w:rsidP="00AB58F6">
      <w:pPr>
        <w:rPr>
          <w:rFonts w:ascii="TH SarabunPSK" w:hAnsi="TH SarabunPSK" w:cs="TH SarabunPSK"/>
          <w:b/>
          <w:bCs/>
          <w:sz w:val="32"/>
          <w:szCs w:val="32"/>
        </w:rPr>
      </w:pP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ชื่อ-สกุล.............................................................</w:t>
      </w:r>
      <w:r w:rsidR="00BA503D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....</w:t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.........</w:t>
      </w:r>
      <w:r w:rsidR="00B85E02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A503D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ผู้ต้องหา</w:t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ลำดับที่ .....</w:t>
      </w:r>
      <w:r w:rsidR="00B85E02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</w:t>
      </w:r>
      <w:r w:rsidRPr="00B668F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668FB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AB58F6" w:rsidRPr="00B668FB" w:rsidRDefault="00AB58F6" w:rsidP="00BA503D">
      <w:pPr>
        <w:ind w:firstLine="720"/>
        <w:rPr>
          <w:rFonts w:ascii="TH SarabunPSK" w:eastAsia="DengXian" w:hAnsi="TH SarabunPSK" w:cs="TH SarabunPSK"/>
          <w:b/>
          <w:bCs/>
          <w:sz w:val="32"/>
          <w:szCs w:val="32"/>
          <w:lang w:eastAsia="zh-CN"/>
        </w:rPr>
      </w:pPr>
      <w:r w:rsidRPr="00B668FB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668FB">
        <w:rPr>
          <w:rFonts w:ascii="TH SarabunPSK" w:eastAsia="DengXian" w:hAnsi="TH SarabunPSK" w:cs="TH SarabunPSK" w:hint="cs"/>
          <w:b/>
          <w:bCs/>
          <w:sz w:val="32"/>
          <w:szCs w:val="32"/>
          <w:cs/>
          <w:lang w:eastAsia="zh-CN"/>
        </w:rPr>
        <w:t>ไม่ใช้มาตรการ</w:t>
      </w:r>
      <w:r w:rsidR="00BA503D" w:rsidRPr="00B668FB">
        <w:rPr>
          <w:rFonts w:ascii="TH SarabunPSK" w:eastAsia="DengXian" w:hAnsi="TH SarabunPSK" w:cs="TH SarabunPSK"/>
          <w:b/>
          <w:bCs/>
          <w:sz w:val="32"/>
          <w:szCs w:val="32"/>
          <w:lang w:eastAsia="zh-CN"/>
        </w:rPr>
        <w:t xml:space="preserve">                           </w:t>
      </w:r>
      <w:r w:rsidRPr="00B668FB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Pr="00B668F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ใช้มาตรการ  ................................... </w:t>
      </w:r>
    </w:p>
    <w:p w:rsidR="00BA503D" w:rsidRPr="00B668FB" w:rsidRDefault="00BA503D" w:rsidP="00BA503D">
      <w:pPr>
        <w:ind w:firstLine="720"/>
        <w:rPr>
          <w:rFonts w:ascii="TH SarabunPSK" w:eastAsia="DengXian" w:hAnsi="TH SarabunPSK" w:cs="TH SarabunPSK"/>
          <w:b/>
          <w:bCs/>
          <w:sz w:val="32"/>
          <w:szCs w:val="32"/>
          <w:cs/>
          <w:lang w:eastAsia="zh-CN"/>
        </w:rPr>
      </w:pPr>
      <w:r w:rsidRPr="00B668FB">
        <w:rPr>
          <w:rFonts w:ascii="TH SarabunPSK" w:eastAsia="DengXian" w:hAnsi="TH SarabunPSK" w:cs="TH SarabunPSK" w:hint="cs"/>
          <w:b/>
          <w:bCs/>
          <w:sz w:val="32"/>
          <w:szCs w:val="32"/>
          <w:cs/>
          <w:lang w:eastAsia="zh-CN"/>
        </w:rPr>
        <w:t>สั่ง ณ วันที่ ......... เดือน .............................. พ.ศ.................</w:t>
      </w:r>
    </w:p>
    <w:p w:rsidR="00BA503D" w:rsidRPr="00B668FB" w:rsidRDefault="00BA503D" w:rsidP="00BA503D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กรณีเหตุเปลี่ยนแปลง</w:t>
      </w:r>
      <w:r w:rsidR="002363D9">
        <w:rPr>
          <w:rFonts w:ascii="TH SarabunPSK" w:hAnsi="TH SarabunPSK" w:cs="TH SarabunPSK" w:hint="cs"/>
          <w:b/>
          <w:bCs/>
          <w:sz w:val="32"/>
          <w:szCs w:val="32"/>
          <w:cs/>
        </w:rPr>
        <w:t>ความเห็นและ</w:t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คำสั่งภายหลังเมื่อจับผู้ต้องหาได้ </w:t>
      </w:r>
    </w:p>
    <w:p w:rsidR="00BA503D" w:rsidRPr="00B668FB" w:rsidRDefault="00BA503D" w:rsidP="00BA503D">
      <w:pPr>
        <w:rPr>
          <w:rFonts w:ascii="TH SarabunPSK" w:hAnsi="TH SarabunPSK" w:cs="TH SarabunPSK"/>
          <w:b/>
          <w:bCs/>
          <w:sz w:val="32"/>
          <w:szCs w:val="32"/>
          <w:cs/>
          <w:lang w:eastAsia="zh-CN"/>
        </w:rPr>
      </w:pPr>
      <w:r w:rsidRPr="00B668F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668FB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ไม่มีเหตุเปลี่ยนแปลงความเห็นและคำสั่ง</w:t>
      </w:r>
      <w:r w:rsidR="00B668FB" w:rsidRPr="00B668FB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เดิม</w:t>
      </w:r>
    </w:p>
    <w:p w:rsidR="00B668FB" w:rsidRPr="00B668FB" w:rsidRDefault="00BA503D" w:rsidP="00BA503D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B668FB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668FB"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>มีเหตุเปลี่ยนแปลงความเห็นและคำสั่ง</w:t>
      </w:r>
      <w:r w:rsidR="00B668FB" w:rsidRPr="00B668FB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เดิม</w:t>
      </w:r>
    </w:p>
    <w:p w:rsidR="00BA503D" w:rsidRPr="00B668FB" w:rsidRDefault="00BA503D" w:rsidP="00B668FB">
      <w:pPr>
        <w:ind w:left="720" w:firstLine="720"/>
        <w:rPr>
          <w:rFonts w:ascii="TH SarabunPSK" w:eastAsia="DengXian" w:hAnsi="TH SarabunPSK" w:cs="TH SarabunPSK"/>
          <w:b/>
          <w:bCs/>
          <w:sz w:val="32"/>
          <w:szCs w:val="32"/>
          <w:lang w:eastAsia="zh-CN"/>
        </w:rPr>
      </w:pPr>
      <w:r w:rsidRPr="00B668FB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668FB">
        <w:rPr>
          <w:rFonts w:ascii="TH SarabunPSK" w:eastAsia="DengXian" w:hAnsi="TH SarabunPSK" w:cs="TH SarabunPSK" w:hint="cs"/>
          <w:b/>
          <w:bCs/>
          <w:sz w:val="32"/>
          <w:szCs w:val="32"/>
          <w:cs/>
          <w:lang w:eastAsia="zh-CN"/>
        </w:rPr>
        <w:t>ไม่ใช้มาตรการ</w:t>
      </w:r>
      <w:r w:rsidRPr="00B668FB">
        <w:rPr>
          <w:rFonts w:ascii="TH SarabunPSK" w:eastAsia="DengXian" w:hAnsi="TH SarabunPSK" w:cs="TH SarabunPSK"/>
          <w:b/>
          <w:bCs/>
          <w:sz w:val="32"/>
          <w:szCs w:val="32"/>
          <w:lang w:eastAsia="zh-CN"/>
        </w:rPr>
        <w:t xml:space="preserve">   </w:t>
      </w:r>
      <w:r w:rsidRPr="00B668FB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Pr="00B668F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B668F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ใช้มาตรการ  ................................... </w:t>
      </w:r>
    </w:p>
    <w:p w:rsidR="00BA503D" w:rsidRPr="00B668FB" w:rsidRDefault="00BA503D" w:rsidP="00BA503D">
      <w:pPr>
        <w:ind w:firstLine="720"/>
        <w:rPr>
          <w:rFonts w:ascii="TH SarabunPSK" w:eastAsia="DengXian" w:hAnsi="TH SarabunPSK" w:cs="TH SarabunPSK"/>
          <w:b/>
          <w:bCs/>
          <w:sz w:val="32"/>
          <w:szCs w:val="32"/>
          <w:cs/>
          <w:lang w:eastAsia="zh-CN"/>
        </w:rPr>
      </w:pPr>
      <w:r w:rsidRPr="00B668FB">
        <w:rPr>
          <w:rFonts w:ascii="TH SarabunPSK" w:eastAsia="DengXian" w:hAnsi="TH SarabunPSK" w:cs="TH SarabunPSK" w:hint="cs"/>
          <w:b/>
          <w:bCs/>
          <w:sz w:val="32"/>
          <w:szCs w:val="32"/>
          <w:cs/>
          <w:lang w:eastAsia="zh-CN"/>
        </w:rPr>
        <w:t>สั่ง ณ วันที่ ......... เดือน .............................. พ.ศ...................</w:t>
      </w:r>
    </w:p>
    <w:p w:rsidR="00AB58F6" w:rsidRDefault="00346342" w:rsidP="00AB58F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194310</wp:posOffset>
                </wp:positionV>
                <wp:extent cx="5605780" cy="0"/>
                <wp:effectExtent l="25400" t="19050" r="26670" b="19050"/>
                <wp:wrapNone/>
                <wp:docPr id="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5780" cy="0"/>
                        </a:xfrm>
                        <a:prstGeom prst="straightConnector1">
                          <a:avLst/>
                        </a:prstGeom>
                        <a:noFill/>
                        <a:ln w="349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C8BA3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" o:spid="_x0000_s1026" type="#_x0000_t32" style="position:absolute;margin-left:8.75pt;margin-top:15.3pt;width:441.4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" strokeweight="2.75pt">
                <v:stroke dashstyle="1 1"/>
              </v:shape>
            </w:pict>
          </mc:Fallback>
        </mc:AlternateContent>
      </w:r>
    </w:p>
    <w:p w:rsidR="00AB58F6" w:rsidRDefault="00AB58F6" w:rsidP="00AB58F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เลขยื่นคำร้อง...................................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ศาล............................................</w:t>
      </w:r>
    </w:p>
    <w:p w:rsidR="00AB58F6" w:rsidRDefault="00AB58F6" w:rsidP="00AB58F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วันนัดไต่สวน ครั้งที่ ๑ 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ครั้งที่ ๒ 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AB58F6" w:rsidRDefault="00AB58F6" w:rsidP="00AB58F6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ศาลมีคำพิพากษา/คำสั่ง วันที่...........................................................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ความว่า ................................................</w:t>
      </w:r>
    </w:p>
    <w:p w:rsidR="00AB58F6" w:rsidRPr="00D154BA" w:rsidRDefault="00AB58F6" w:rsidP="00AB58F6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346342"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4539615</wp:posOffset>
                </wp:positionV>
                <wp:extent cx="5715000" cy="781050"/>
                <wp:effectExtent l="9525" t="11430" r="9525" b="7620"/>
                <wp:wrapNone/>
                <wp:docPr id="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58F6" w:rsidRPr="00663A32" w:rsidRDefault="00AB58F6" w:rsidP="00AB58F6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ศาลมีคำสั่งวันที่............................................................................................................................................................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9" type="#_x0000_t202" style="position:absolute;margin-left:3.75pt;margin-top:357.45pt;width:450pt;height:6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" strokecolor="white">
                <v:textbox>
                  <w:txbxContent>
                    <w:p w:rsidR="00AB58F6" w:rsidRPr="00663A32" w:rsidRDefault="00AB58F6" w:rsidP="00AB58F6">
                      <w:pPr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4"/>
                          <w:szCs w:val="32"/>
                          <w:cs/>
                        </w:rPr>
                        <w:t>ศาลมีคำสั่งวันที่............................................................................................................................................................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AD1636" w:rsidRPr="00D154BA" w:rsidRDefault="00346342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4539615</wp:posOffset>
                </wp:positionV>
                <wp:extent cx="5715000" cy="781050"/>
                <wp:effectExtent l="9525" t="6350" r="9525" b="12700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3A32" w:rsidRPr="00663A32" w:rsidRDefault="00663A3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ศาลมีคำสั่งวันที่............................................................................................................................................................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margin-left:3.75pt;margin-top:357.45pt;width:450pt;height:61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" strokecolor="white">
                <v:textbox>
                  <w:txbxContent>
                    <w:p w:rsidR="00663A32" w:rsidRPr="00663A32" w:rsidRDefault="00663A32">
                      <w:pPr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4"/>
                          <w:szCs w:val="32"/>
                          <w:cs/>
                        </w:rPr>
                        <w:t>ศาลมีคำสั่งวันที่............................................................................................................................................................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D1636" w:rsidRPr="00D154BA" w:rsidSect="009F16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4BA"/>
    <w:rsid w:val="0005377F"/>
    <w:rsid w:val="000D796C"/>
    <w:rsid w:val="00121EB3"/>
    <w:rsid w:val="0018636B"/>
    <w:rsid w:val="0022103C"/>
    <w:rsid w:val="002363D9"/>
    <w:rsid w:val="00250155"/>
    <w:rsid w:val="00346342"/>
    <w:rsid w:val="0042581D"/>
    <w:rsid w:val="0045475E"/>
    <w:rsid w:val="005D4E1D"/>
    <w:rsid w:val="0063489D"/>
    <w:rsid w:val="00663A32"/>
    <w:rsid w:val="00674163"/>
    <w:rsid w:val="007F5418"/>
    <w:rsid w:val="008A369E"/>
    <w:rsid w:val="008D36BF"/>
    <w:rsid w:val="00983DCA"/>
    <w:rsid w:val="009864CF"/>
    <w:rsid w:val="009C4C97"/>
    <w:rsid w:val="009F164D"/>
    <w:rsid w:val="00A06316"/>
    <w:rsid w:val="00A64828"/>
    <w:rsid w:val="00AB45A1"/>
    <w:rsid w:val="00AB58F6"/>
    <w:rsid w:val="00AD1636"/>
    <w:rsid w:val="00AF46C2"/>
    <w:rsid w:val="00B0399E"/>
    <w:rsid w:val="00B13566"/>
    <w:rsid w:val="00B668FB"/>
    <w:rsid w:val="00B85E02"/>
    <w:rsid w:val="00BA503D"/>
    <w:rsid w:val="00BB2CBC"/>
    <w:rsid w:val="00C67716"/>
    <w:rsid w:val="00C863E0"/>
    <w:rsid w:val="00D154BA"/>
    <w:rsid w:val="00E07F01"/>
    <w:rsid w:val="00E61AB3"/>
    <w:rsid w:val="00E66183"/>
    <w:rsid w:val="00E8661A"/>
    <w:rsid w:val="00F6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414FC"/>
  <w15:chartTrackingRefBased/>
  <w15:docId w15:val="{2D36AA3E-EA5B-40CD-A54A-3CC2C05C9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Cordia New"/>
        <w:lang w:val="en-US" w:eastAsia="zh-CN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164D"/>
    <w:pPr>
      <w:spacing w:after="200" w:line="276" w:lineRule="auto"/>
    </w:pPr>
    <w:rPr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uiPriority w:val="1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1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</dc:creator>
  <cp:keywords/>
  <cp:lastModifiedBy>AGO</cp:lastModifiedBy>
  <cp:revision>10</cp:revision>
  <cp:lastPrinted>2023-01-06T04:40:00Z</cp:lastPrinted>
  <dcterms:created xsi:type="dcterms:W3CDTF">2022-12-21T07:19:00Z</dcterms:created>
  <dcterms:modified xsi:type="dcterms:W3CDTF">2023-01-06T05:11:00Z</dcterms:modified>
</cp:coreProperties>
</file>